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EB85">
      <w:pPr>
        <w:ind w:left="0" w:leftChars="0" w:firstLine="0" w:firstLineChars="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附件4：</w:t>
      </w:r>
    </w:p>
    <w:p w14:paraId="4945BCE5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孝陵卫片区联合体大宗食材</w:t>
      </w:r>
      <w:r>
        <w:rPr>
          <w:rFonts w:hint="eastAsia" w:ascii="黑体" w:hAnsi="黑体" w:eastAsia="黑体" w:cs="黑体"/>
          <w:sz w:val="30"/>
          <w:szCs w:val="30"/>
        </w:rPr>
        <w:t>供应商备选企业启用机制</w:t>
      </w:r>
    </w:p>
    <w:p w14:paraId="598383BF"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46949AE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食材供应单位应按照合同约定，保证食材正常供应。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  <w:lang w:val="en-US" w:eastAsia="zh-CN"/>
        </w:rPr>
        <w:t>现食材</w:t>
      </w:r>
      <w:r>
        <w:rPr>
          <w:sz w:val="28"/>
          <w:szCs w:val="28"/>
        </w:rPr>
        <w:t>供应</w:t>
      </w:r>
      <w:r>
        <w:rPr>
          <w:rFonts w:hint="eastAsia"/>
          <w:sz w:val="28"/>
          <w:szCs w:val="28"/>
          <w:lang w:val="en-US" w:eastAsia="zh-CN"/>
        </w:rPr>
        <w:t>单位存在</w:t>
      </w:r>
      <w:r>
        <w:rPr>
          <w:sz w:val="28"/>
          <w:szCs w:val="28"/>
        </w:rPr>
        <w:t>以下行为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现象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之一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则</w:t>
      </w:r>
      <w:r>
        <w:rPr>
          <w:sz w:val="28"/>
          <w:szCs w:val="28"/>
        </w:rPr>
        <w:t>启用备选机制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学校出具告知函，经现食材供应单位与校（园）方确认后，由中标备选单位供货。</w:t>
      </w:r>
    </w:p>
    <w:p w14:paraId="0678BCF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t>所供应的食材</w:t>
      </w:r>
      <w:r>
        <w:rPr>
          <w:rFonts w:hint="eastAsia"/>
          <w:sz w:val="28"/>
          <w:szCs w:val="28"/>
          <w:lang w:val="en-US" w:eastAsia="zh-CN"/>
        </w:rPr>
        <w:t>不能按照合同约定，存在</w:t>
      </w:r>
      <w:r>
        <w:rPr>
          <w:sz w:val="28"/>
          <w:szCs w:val="28"/>
        </w:rPr>
        <w:t>分包情况的。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sz w:val="28"/>
          <w:szCs w:val="28"/>
        </w:rPr>
        <w:t>所供应的食材不能提供检测报告或</w:t>
      </w:r>
      <w:r>
        <w:rPr>
          <w:rFonts w:hint="eastAsia"/>
          <w:sz w:val="28"/>
          <w:szCs w:val="28"/>
          <w:lang w:val="en-US" w:eastAsia="zh-CN"/>
        </w:rPr>
        <w:t>检测报告</w:t>
      </w:r>
      <w:r>
        <w:rPr>
          <w:sz w:val="28"/>
          <w:szCs w:val="28"/>
        </w:rPr>
        <w:t>造假的。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3.</w:t>
      </w:r>
      <w:r>
        <w:rPr>
          <w:sz w:val="28"/>
          <w:szCs w:val="28"/>
        </w:rPr>
        <w:t>所供应的食材不</w:t>
      </w:r>
      <w:r>
        <w:rPr>
          <w:rFonts w:hint="eastAsia"/>
          <w:sz w:val="28"/>
          <w:szCs w:val="28"/>
          <w:lang w:val="en-US" w:eastAsia="zh-CN"/>
        </w:rPr>
        <w:t>能</w:t>
      </w:r>
      <w:r>
        <w:rPr>
          <w:sz w:val="28"/>
          <w:szCs w:val="28"/>
        </w:rPr>
        <w:t>按照学校需求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单方面</w:t>
      </w:r>
      <w:r>
        <w:rPr>
          <w:sz w:val="28"/>
          <w:szCs w:val="28"/>
        </w:rPr>
        <w:t>选择性</w:t>
      </w:r>
      <w:r>
        <w:rPr>
          <w:rFonts w:hint="eastAsia"/>
          <w:sz w:val="28"/>
          <w:szCs w:val="28"/>
          <w:lang w:val="en-US" w:eastAsia="zh-CN"/>
        </w:rPr>
        <w:t>供货</w:t>
      </w:r>
      <w:r>
        <w:rPr>
          <w:sz w:val="28"/>
          <w:szCs w:val="28"/>
        </w:rPr>
        <w:t>的。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4.</w:t>
      </w:r>
      <w:r>
        <w:rPr>
          <w:sz w:val="28"/>
          <w:szCs w:val="28"/>
        </w:rPr>
        <w:t>所供应的食材不</w:t>
      </w:r>
      <w:r>
        <w:rPr>
          <w:rFonts w:hint="eastAsia"/>
          <w:sz w:val="28"/>
          <w:szCs w:val="28"/>
          <w:lang w:val="en-US" w:eastAsia="zh-CN"/>
        </w:rPr>
        <w:t>能</w:t>
      </w:r>
      <w:r>
        <w:rPr>
          <w:sz w:val="28"/>
          <w:szCs w:val="28"/>
        </w:rPr>
        <w:t>按中标价</w:t>
      </w:r>
      <w:r>
        <w:rPr>
          <w:rFonts w:hint="eastAsia"/>
          <w:sz w:val="28"/>
          <w:szCs w:val="28"/>
          <w:lang w:val="en-US" w:eastAsia="zh-CN"/>
        </w:rPr>
        <w:t>供货，单方面提出</w:t>
      </w:r>
      <w:r>
        <w:rPr>
          <w:sz w:val="28"/>
          <w:szCs w:val="28"/>
        </w:rPr>
        <w:t>加价要求的。</w:t>
      </w:r>
    </w:p>
    <w:p w14:paraId="439CF9E2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sz w:val="28"/>
          <w:szCs w:val="28"/>
        </w:rPr>
        <w:t>所供应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sz w:val="28"/>
          <w:szCs w:val="28"/>
        </w:rPr>
        <w:t>食材</w:t>
      </w:r>
      <w:r>
        <w:rPr>
          <w:rFonts w:hint="eastAsia"/>
          <w:sz w:val="28"/>
          <w:szCs w:val="28"/>
          <w:lang w:val="en-US" w:eastAsia="zh-CN"/>
        </w:rPr>
        <w:t>达不到品质</w:t>
      </w:r>
      <w:r>
        <w:rPr>
          <w:sz w:val="28"/>
          <w:szCs w:val="28"/>
        </w:rPr>
        <w:t>要求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有明显瑕疵</w:t>
      </w:r>
      <w:r>
        <w:rPr>
          <w:rFonts w:hint="eastAsia"/>
          <w:sz w:val="28"/>
          <w:szCs w:val="28"/>
          <w:lang w:val="en-US" w:eastAsia="zh-CN"/>
        </w:rPr>
        <w:t>并且不能及时更换的。</w:t>
      </w:r>
    </w:p>
    <w:p w14:paraId="62E4A7AD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sz w:val="28"/>
          <w:szCs w:val="28"/>
        </w:rPr>
        <w:t>所供应的食材在</w:t>
      </w:r>
      <w:r>
        <w:rPr>
          <w:rFonts w:hint="eastAsia"/>
          <w:sz w:val="28"/>
          <w:szCs w:val="28"/>
          <w:lang w:val="en-US" w:eastAsia="zh-CN"/>
        </w:rPr>
        <w:t>相关部门食品卫生</w:t>
      </w:r>
      <w:r>
        <w:rPr>
          <w:sz w:val="28"/>
          <w:szCs w:val="28"/>
        </w:rPr>
        <w:t>抽检中存在不达标</w:t>
      </w:r>
      <w:r>
        <w:rPr>
          <w:rFonts w:hint="eastAsia"/>
          <w:sz w:val="28"/>
          <w:szCs w:val="28"/>
          <w:lang w:val="en-US" w:eastAsia="zh-CN"/>
        </w:rPr>
        <w:t>两次及以上</w:t>
      </w:r>
      <w:r>
        <w:rPr>
          <w:sz w:val="28"/>
          <w:szCs w:val="28"/>
        </w:rPr>
        <w:t>的。</w:t>
      </w:r>
    </w:p>
    <w:p w14:paraId="659593AD"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7.食材配送屡次</w:t>
      </w:r>
      <w:r>
        <w:rPr>
          <w:sz w:val="28"/>
          <w:szCs w:val="28"/>
        </w:rPr>
        <w:t>不</w:t>
      </w:r>
      <w:r>
        <w:rPr>
          <w:rFonts w:hint="eastAsia"/>
          <w:sz w:val="28"/>
          <w:szCs w:val="28"/>
          <w:lang w:val="en-US" w:eastAsia="zh-CN"/>
        </w:rPr>
        <w:t>能按约定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  <w:lang w:val="en-US" w:eastAsia="zh-CN"/>
        </w:rPr>
        <w:t>送货到校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严重</w:t>
      </w:r>
      <w:r>
        <w:rPr>
          <w:sz w:val="28"/>
          <w:szCs w:val="28"/>
        </w:rPr>
        <w:t>影响</w:t>
      </w:r>
      <w:r>
        <w:rPr>
          <w:rFonts w:hint="eastAsia"/>
          <w:sz w:val="28"/>
          <w:szCs w:val="28"/>
          <w:lang w:val="en-US" w:eastAsia="zh-CN"/>
        </w:rPr>
        <w:t>食堂日常供应</w:t>
      </w:r>
      <w:r>
        <w:rPr>
          <w:sz w:val="28"/>
          <w:szCs w:val="28"/>
        </w:rPr>
        <w:t>的。</w:t>
      </w:r>
    </w:p>
    <w:p w14:paraId="078D5813"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8.其他因食材供应、开票、结算等问题，严重影响学校食堂正常工作的。</w:t>
      </w:r>
    </w:p>
    <w:p w14:paraId="190F07E7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该机制作为招标文件附件，随招标公告同步发布。</w:t>
      </w:r>
    </w:p>
    <w:p w14:paraId="76E2503E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31EF84FC"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校园餐大宗食材“</w:t>
      </w:r>
      <w:r>
        <w:rPr>
          <w:rFonts w:hint="eastAsia"/>
          <w:sz w:val="28"/>
          <w:szCs w:val="28"/>
          <w:lang w:val="en-US" w:eastAsia="zh-CN"/>
        </w:rPr>
        <w:t>孝陵卫</w:t>
      </w:r>
      <w:r>
        <w:rPr>
          <w:rFonts w:hint="eastAsia"/>
          <w:sz w:val="28"/>
          <w:szCs w:val="28"/>
          <w:lang w:eastAsia="zh-CN"/>
        </w:rPr>
        <w:t>片区联合体”</w:t>
      </w:r>
    </w:p>
    <w:p w14:paraId="22C328BB"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2025年4月14日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703"/>
    <w:rsid w:val="005D5703"/>
    <w:rsid w:val="00B1315F"/>
    <w:rsid w:val="01E56A87"/>
    <w:rsid w:val="08B57A74"/>
    <w:rsid w:val="095A17C0"/>
    <w:rsid w:val="14B7224E"/>
    <w:rsid w:val="168E0960"/>
    <w:rsid w:val="19102702"/>
    <w:rsid w:val="1CB72BA6"/>
    <w:rsid w:val="1FBB2B40"/>
    <w:rsid w:val="216F6B8A"/>
    <w:rsid w:val="23FF048F"/>
    <w:rsid w:val="26B9546F"/>
    <w:rsid w:val="352B1E13"/>
    <w:rsid w:val="3BFF2489"/>
    <w:rsid w:val="43654FAA"/>
    <w:rsid w:val="58A72BAC"/>
    <w:rsid w:val="6118338C"/>
    <w:rsid w:val="6AB16D43"/>
    <w:rsid w:val="7436588D"/>
    <w:rsid w:val="7BE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397</Characters>
  <Lines>1</Lines>
  <Paragraphs>1</Paragraphs>
  <TotalTime>16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2025-04-06T23:09:00Z</dcterms:created>
  <dc:creator>dell</dc:creator>
  <cp:lastModifiedBy>花</cp:lastModifiedBy>
  <dcterms:modified xsi:type="dcterms:W3CDTF">2025-04-14T00:36:26Z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eyJoZGlkIjoiNTg3NzRmODNlYTU1NmRlN2MzOWRhYjcwYmIwNDk0NjAiLCJ1c2VySWQiOiIzMDc0NDM3NDkifQ==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A6BDDAC9325A4769ACD167A4317F61B6_12</vt:lpwstr>
  </property>
</Properties>
</file>